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4CE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E1" w:rsidRDefault="00B0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мая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E1" w:rsidRDefault="00B0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581-ОЗ</w:t>
            </w:r>
          </w:p>
        </w:tc>
      </w:tr>
    </w:tbl>
    <w:p w:rsidR="00B04CE1" w:rsidRDefault="00B04C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ОБЩЕСТВЕННЫХ СОВЕТАХ ПРИ ОРГАНАХ ИСПОЛНИТЕЛЬНОЙ ВЛАСТИ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1125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правовые основы образования общественных советов при органах исполнительной власти Калужской области (далее - общественные советы).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2. Общественные советы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советы, образуемые при органах исполнительной власти Калужской области, выполняют консультативно-совещательные функции по вопросам, отнесенным к ведению органов исполнительной власти Калужской области.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3. Основные цели и задачи образования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целью образования общественных советов является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исполнительной власти Калужской области.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образования общественных советов являются: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обеспечение участия граждан, общественных объединений и иных негосударственных некоммерческих организаций в обсуждении </w:t>
      </w:r>
      <w:proofErr w:type="gramStart"/>
      <w:r>
        <w:rPr>
          <w:rFonts w:ascii="Calibri" w:hAnsi="Calibri" w:cs="Calibri"/>
        </w:rPr>
        <w:t>вопросов соответствующей сферы деятельности органов исполнительной власти</w:t>
      </w:r>
      <w:proofErr w:type="gramEnd"/>
      <w:r>
        <w:rPr>
          <w:rFonts w:ascii="Calibri" w:hAnsi="Calibri" w:cs="Calibri"/>
        </w:rPr>
        <w:t xml:space="preserve"> Калужской области;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органам исполнительной власти Калужской области в рассмотрении ключевых социально значимых вопросов;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выдвижение и обсуждение общественных инициатив, связанных с деятельностью органов исполнительной власти Калужской области;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информировании граждан о деятельности органов исполнительной власти Калужской области;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участие в публичном обсуждении вопросов, касающихся деятельности органов исполнительной власти Калужской области.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4. Основные принципы образования и деятельности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советы образуются и осуществляют свою деятельность в соответствии с принципами: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самостоятельности и независимости от органов государственной власти Калужской области;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публичности и открытости;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равноправия и законности;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объективности, беспристрастности и добросовестности;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формирования на конкурсной основе;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добровольности членства в общественных советах.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5. Полномочия органов государственной власти Калужской области в сфере образования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Калужской области (далее - Законодательное Собрание) обладает следующими полномочиями в сфере образования общественных советов: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Калужской области и постановлений Законодательного Собрания;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законов Калужской области;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Калужской области обладает следующими полномочиями в сфере образования общественных советов: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порядка образования общественных советов;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решений о создании общественных советов, утверждение составов общественных советов;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Калужской области обладают следующими полномочиями в сфере образования общественных советов: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конкурса для отбора кандидатов в состав общественного совета;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состава общественного совета и представление его на утверждение в Правительство Калужской области;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Статья 6. Участие Общественной палаты Калужской области в формировании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Калужской области участвует в образовании общественных советов в следующих формах: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предложения в органы исполнительной власти Калужской области о формировании общественных советов;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участвует в проведении конкурса для отбора кандидатов в составы общественных советов;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предлагает на внеконкурсной основе в составы общественных советов своих представителей (до 20 процентов от общего числа членов общественного совета).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7. Порядок образования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Общественные советы образуются по направлениям деятельности органов исполнительной власти Калужской области в порядке, определяемом Правительством Калужской области (далее - порядок образования общественных советов).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порядке образования общественных советов определяются: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формирования составов общественных советов;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взаимодействия органов исполнительной власти Калужской области с Общественной палатой Калужской области при формировании составов общественных советов, в том числе порядок участия Общественной палаты Калужской области в проведении конкурсов для отбора кандидатов в составы общественных советов.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Статья 8. Полномочия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советы осуществляют следующие полномочия: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 определяют порядок своей работы на первом заседании;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рассматривают инициативы органов исполнительной власти Калужской области, а также граждан, общественных объединений и организаций в установленной сфере деятельности и вносят в органы исполнительной власти Калужской области свои предложения по их реализации;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рассматривают общественно значимые вопросы в установленной сфере деятельности органов исполнительной власти Калужской области и вносят по ним свои предложения;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организуют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запрашивают в установленном порядке в органах исполнительной власти Калужской области информацию, необходимую для работы общественных советов;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осуществляют иные полномочия в соответствии с законодательством.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Статья 9. Требования к кандидатам в состав общественного совета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возраста восемнадцати лет.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состав общественного совета не могут входить лица, которые 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Общественной палате Калужской области" не могут быть членами Общественной палаты Калужской области.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Правительством Калужской области могут устанавливаться дополнительные требования к кандидатам в состав общественного совета с учетом специфики деятельности органов исполнительной власти Калужской области.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Статья 10. Финансирование расходов, связанных с образованием общественных советов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расходов, связанных с образованием общественных советов, осуществляется за счет средств областного бюджета.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Статья 11. Вступление настоящего Закона в силу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мая 2014 г.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581-ОЗ</w:t>
      </w: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CE1" w:rsidRDefault="00B04C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2902" w:rsidRDefault="00452902"/>
    <w:sectPr w:rsidR="00452902" w:rsidSect="00DC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B04CE1"/>
    <w:rsid w:val="00452902"/>
    <w:rsid w:val="00B0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0FC0D015169BE47BA0895AC8E107959810BA5155D8C5A3D4D2C38C86E10CB7C389092040C1C05AC5A69Cs7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5848</Characters>
  <Application>Microsoft Office Word</Application>
  <DocSecurity>0</DocSecurity>
  <Lines>48</Lines>
  <Paragraphs>13</Paragraphs>
  <ScaleCrop>false</ScaleCrop>
  <Company>МС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avdushina</dc:creator>
  <cp:keywords/>
  <dc:description/>
  <cp:lastModifiedBy>avdushina</cp:lastModifiedBy>
  <cp:revision>1</cp:revision>
  <dcterms:created xsi:type="dcterms:W3CDTF">2014-11-24T09:10:00Z</dcterms:created>
  <dcterms:modified xsi:type="dcterms:W3CDTF">2014-11-24T09:11:00Z</dcterms:modified>
</cp:coreProperties>
</file>